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C7F8" w14:textId="77777777" w:rsidR="00C92B82" w:rsidRDefault="00DD5649">
      <w:r>
        <w:rPr>
          <w:noProof/>
        </w:rPr>
        <w:drawing>
          <wp:anchor distT="0" distB="0" distL="114300" distR="114300" simplePos="0" relativeHeight="251658240" behindDoc="1" locked="0" layoutInCell="1" allowOverlap="1" wp14:anchorId="5CA46252" wp14:editId="295CCD24">
            <wp:simplePos x="0" y="0"/>
            <wp:positionH relativeFrom="page">
              <wp:align>left</wp:align>
            </wp:positionH>
            <wp:positionV relativeFrom="paragraph">
              <wp:posOffset>-445770</wp:posOffset>
            </wp:positionV>
            <wp:extent cx="7195679" cy="7317000"/>
            <wp:effectExtent l="0" t="0" r="5715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5679" cy="731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34AAA" w14:textId="77777777" w:rsidR="00C92B82" w:rsidRDefault="00C92B82"/>
    <w:p w14:paraId="19441FDF" w14:textId="77777777" w:rsidR="00C92B82" w:rsidRDefault="00C92B82"/>
    <w:p w14:paraId="658765C2" w14:textId="77777777" w:rsidR="00C92B82" w:rsidRDefault="00C92B82"/>
    <w:p w14:paraId="1657A2B7" w14:textId="77777777" w:rsidR="00C92B82" w:rsidRDefault="00C92B82"/>
    <w:p w14:paraId="3B09F4C9" w14:textId="77777777" w:rsidR="00C92B82" w:rsidRDefault="00C92B82"/>
    <w:p w14:paraId="0800A69A" w14:textId="77777777" w:rsidR="00C92B82" w:rsidRDefault="00C92B82"/>
    <w:p w14:paraId="1C0424C9" w14:textId="77777777" w:rsidR="00C92B82" w:rsidRDefault="00C92B82"/>
    <w:p w14:paraId="6603E764" w14:textId="77777777" w:rsidR="00C92B82" w:rsidRDefault="00C92B82"/>
    <w:tbl>
      <w:tblPr>
        <w:tblpPr w:leftFromText="141" w:rightFromText="141" w:vertAnchor="text" w:horzAnchor="margin" w:tblpXSpec="right" w:tblpY="135"/>
        <w:tblW w:w="6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5"/>
        <w:gridCol w:w="1230"/>
      </w:tblGrid>
      <w:tr w:rsidR="009311E7" w14:paraId="6F1E4046" w14:textId="77777777" w:rsidTr="009311E7">
        <w:trPr>
          <w:trHeight w:val="283"/>
        </w:trPr>
        <w:tc>
          <w:tcPr>
            <w:tcW w:w="63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0E642" w14:textId="77777777" w:rsidR="009311E7" w:rsidRDefault="009311E7" w:rsidP="009311E7">
            <w:pPr>
              <w:ind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rFonts w:ascii="Futura-Light" w:hAnsi="Futura-Light"/>
                <w:b/>
                <w:bCs/>
                <w:sz w:val="36"/>
                <w:szCs w:val="36"/>
              </w:rPr>
              <w:t>Offene Weißweine 0,25l</w:t>
            </w:r>
          </w:p>
        </w:tc>
      </w:tr>
      <w:tr w:rsidR="009311E7" w14:paraId="06729C60" w14:textId="77777777" w:rsidTr="009311E7">
        <w:trPr>
          <w:trHeight w:val="283"/>
        </w:trPr>
        <w:tc>
          <w:tcPr>
            <w:tcW w:w="5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B683" w14:textId="77777777" w:rsidR="009311E7" w:rsidRPr="009311E7" w:rsidRDefault="009311E7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Hauswein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422AADCF" w14:textId="77777777" w:rsidR="009311E7" w:rsidRDefault="009311E7" w:rsidP="009311E7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Halbtrocken</w:t>
            </w: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BF87" w14:textId="109DFC6A" w:rsidR="009311E7" w:rsidRDefault="00611515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9311E7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9311E7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311E7" w14:paraId="31DC310E" w14:textId="77777777" w:rsidTr="009311E7">
        <w:trPr>
          <w:trHeight w:val="283"/>
        </w:trPr>
        <w:tc>
          <w:tcPr>
            <w:tcW w:w="5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CBF0" w14:textId="77777777" w:rsidR="009311E7" w:rsidRPr="009311E7" w:rsidRDefault="009311E7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Frascati aus Latinum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0BCDB7D1" w14:textId="77777777" w:rsidR="009311E7" w:rsidRDefault="009311E7" w:rsidP="009311E7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trocken &amp; harmonisch</w:t>
            </w: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89B1" w14:textId="0C05E6FF" w:rsidR="009311E7" w:rsidRDefault="004F6C1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5</w:t>
            </w:r>
            <w:r w:rsidR="009311E7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9311E7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311E7" w14:paraId="021CB954" w14:textId="77777777" w:rsidTr="009311E7">
        <w:trPr>
          <w:trHeight w:val="283"/>
        </w:trPr>
        <w:tc>
          <w:tcPr>
            <w:tcW w:w="5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B356" w14:textId="77777777" w:rsidR="009311E7" w:rsidRDefault="009311E7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Frizzantino aus Emilia Romagna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 xml:space="preserve">n </w:t>
            </w:r>
            <w:r>
              <w:rPr>
                <w:rFonts w:ascii="Futura-Light" w:hAnsi="Futura-Light"/>
                <w:sz w:val="20"/>
                <w:szCs w:val="20"/>
              </w:rPr>
              <w:t>lieblich &amp; spritzig</w:t>
            </w: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CE7E" w14:textId="77319558" w:rsidR="009311E7" w:rsidRDefault="004F6C1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5</w:t>
            </w:r>
            <w:r w:rsidR="009311E7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9311E7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311E7" w14:paraId="4ECDB4BD" w14:textId="77777777" w:rsidTr="009311E7">
        <w:trPr>
          <w:trHeight w:val="283"/>
        </w:trPr>
        <w:tc>
          <w:tcPr>
            <w:tcW w:w="5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812B" w14:textId="77777777" w:rsidR="009311E7" w:rsidRPr="009311E7" w:rsidRDefault="009311E7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Pinot Grigio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18AE0433" w14:textId="77777777" w:rsidR="009311E7" w:rsidRDefault="009311E7" w:rsidP="009311E7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trocken &amp; kräftig</w:t>
            </w: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3DE22" w14:textId="3246FB13" w:rsidR="009311E7" w:rsidRDefault="004F6C1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9311E7">
              <w:rPr>
                <w:rFonts w:ascii="Futura-Light" w:hAnsi="Futura-Light"/>
                <w:sz w:val="30"/>
                <w:szCs w:val="30"/>
              </w:rPr>
              <w:t>,00 €</w:t>
            </w:r>
          </w:p>
        </w:tc>
      </w:tr>
      <w:tr w:rsidR="009311E7" w14:paraId="4269CD4A" w14:textId="77777777" w:rsidTr="009311E7">
        <w:trPr>
          <w:trHeight w:val="283"/>
        </w:trPr>
        <w:tc>
          <w:tcPr>
            <w:tcW w:w="5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B9033" w14:textId="77777777" w:rsidR="009311E7" w:rsidRPr="009311E7" w:rsidRDefault="009311E7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Chardonnay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1EF7D0B1" w14:textId="77777777" w:rsidR="009311E7" w:rsidRDefault="009311E7" w:rsidP="009311E7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halbtrocken, harmonisch &amp; weich</w:t>
            </w: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D9D0" w14:textId="27DD7991" w:rsidR="009311E7" w:rsidRDefault="004F6C1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9311E7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9311E7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311E7" w14:paraId="6A992446" w14:textId="77777777" w:rsidTr="009311E7">
        <w:trPr>
          <w:trHeight w:val="283"/>
        </w:trPr>
        <w:tc>
          <w:tcPr>
            <w:tcW w:w="5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69B8" w14:textId="77777777" w:rsidR="009311E7" w:rsidRPr="009311E7" w:rsidRDefault="009311E7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Weinschorle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AFE1" w14:textId="729266EF" w:rsidR="009311E7" w:rsidRDefault="004F6C1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9311E7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9311E7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</w:tbl>
    <w:p w14:paraId="101193F5" w14:textId="77777777" w:rsidR="00C92B82" w:rsidRDefault="00C92B82"/>
    <w:p w14:paraId="0D65E185" w14:textId="77777777" w:rsidR="00C92B82" w:rsidRDefault="00C92B82"/>
    <w:p w14:paraId="188951AF" w14:textId="77777777" w:rsidR="00D971FD" w:rsidRDefault="00D971FD">
      <w:pPr>
        <w:rPr>
          <w:vanish/>
        </w:rPr>
      </w:pPr>
    </w:p>
    <w:tbl>
      <w:tblPr>
        <w:tblW w:w="7216" w:type="dxa"/>
        <w:tblInd w:w="4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6"/>
        <w:gridCol w:w="1290"/>
      </w:tblGrid>
      <w:tr w:rsidR="00C92B82" w14:paraId="52FE7665" w14:textId="77777777" w:rsidTr="009311E7">
        <w:trPr>
          <w:trHeight w:val="283"/>
        </w:trPr>
        <w:tc>
          <w:tcPr>
            <w:tcW w:w="72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F5A0C" w14:textId="77777777" w:rsidR="00C92B82" w:rsidRDefault="009311E7">
            <w:pPr>
              <w:tabs>
                <w:tab w:val="left" w:pos="4340"/>
              </w:tabs>
              <w:ind w:left="5"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rFonts w:ascii="Futura-Light" w:hAnsi="Futura-Light"/>
                <w:b/>
                <w:bCs/>
                <w:sz w:val="36"/>
                <w:szCs w:val="36"/>
              </w:rPr>
              <w:br/>
            </w:r>
            <w:r w:rsidR="00DD5649">
              <w:rPr>
                <w:rFonts w:ascii="Futura-Light" w:hAnsi="Futura-Light"/>
                <w:b/>
                <w:bCs/>
                <w:sz w:val="36"/>
                <w:szCs w:val="36"/>
              </w:rPr>
              <w:t>Offene Rotweine 0,25l</w:t>
            </w:r>
          </w:p>
        </w:tc>
      </w:tr>
      <w:tr w:rsidR="00C92B82" w14:paraId="0E89DF0B" w14:textId="77777777" w:rsidTr="009311E7">
        <w:trPr>
          <w:trHeight w:val="283"/>
        </w:trPr>
        <w:tc>
          <w:tcPr>
            <w:tcW w:w="5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DA16" w14:textId="77777777" w:rsidR="00C92B82" w:rsidRPr="009311E7" w:rsidRDefault="00DD5649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Hauswein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2C8B25DB" w14:textId="77777777" w:rsidR="00C92B82" w:rsidRDefault="00DD5649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halbtrocken</w:t>
            </w:r>
          </w:p>
        </w:tc>
        <w:tc>
          <w:tcPr>
            <w:tcW w:w="12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80E4F" w14:textId="02EF24AB" w:rsidR="00C92B82" w:rsidRDefault="004F6C1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71FCA56D" w14:textId="77777777" w:rsidTr="009311E7">
        <w:trPr>
          <w:trHeight w:val="283"/>
        </w:trPr>
        <w:tc>
          <w:tcPr>
            <w:tcW w:w="5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63AA" w14:textId="77777777" w:rsidR="00C92B82" w:rsidRPr="009311E7" w:rsidRDefault="00DD5649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Chianti aus der Toskana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26825337" w14:textId="77777777" w:rsidR="00C92B82" w:rsidRDefault="00DD5649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trocken &amp; voll</w:t>
            </w:r>
          </w:p>
        </w:tc>
        <w:tc>
          <w:tcPr>
            <w:tcW w:w="12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3261" w14:textId="5FE16872" w:rsidR="00C92B82" w:rsidRDefault="004F6C1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DD5649">
              <w:rPr>
                <w:rFonts w:ascii="Futura-Light" w:hAnsi="Futura-Light"/>
                <w:sz w:val="30"/>
                <w:szCs w:val="30"/>
              </w:rPr>
              <w:t>,00 €</w:t>
            </w:r>
          </w:p>
        </w:tc>
      </w:tr>
      <w:tr w:rsidR="00C92B82" w14:paraId="45B44EC3" w14:textId="77777777" w:rsidTr="009311E7">
        <w:trPr>
          <w:trHeight w:val="283"/>
        </w:trPr>
        <w:tc>
          <w:tcPr>
            <w:tcW w:w="5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3FE9" w14:textId="77777777" w:rsidR="00C92B82" w:rsidRDefault="00DD5649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Montepulciano aus den Abruzzen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  <w:r>
              <w:rPr>
                <w:rFonts w:ascii="Futura-Light" w:hAnsi="Futura-Light"/>
                <w:sz w:val="30"/>
                <w:szCs w:val="30"/>
              </w:rPr>
              <w:t xml:space="preserve"> </w:t>
            </w:r>
            <w:r>
              <w:rPr>
                <w:rFonts w:ascii="Futura-Light" w:hAnsi="Futura-Light"/>
                <w:sz w:val="20"/>
                <w:szCs w:val="20"/>
              </w:rPr>
              <w:t>trocken &amp; elegant</w:t>
            </w:r>
          </w:p>
        </w:tc>
        <w:tc>
          <w:tcPr>
            <w:tcW w:w="12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841D" w14:textId="04F01098" w:rsidR="00C92B82" w:rsidRDefault="004F6C1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5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7B16575D" w14:textId="77777777" w:rsidTr="009311E7">
        <w:trPr>
          <w:trHeight w:val="283"/>
        </w:trPr>
        <w:tc>
          <w:tcPr>
            <w:tcW w:w="5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E5CFE" w14:textId="77777777" w:rsidR="00C92B82" w:rsidRPr="009311E7" w:rsidRDefault="00DD5649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  <w:lang w:val="en-US"/>
              </w:rPr>
            </w:pPr>
            <w:r w:rsidRPr="009311E7">
              <w:rPr>
                <w:rFonts w:ascii="Futura-Light" w:hAnsi="Futura-Light"/>
                <w:sz w:val="30"/>
                <w:szCs w:val="30"/>
                <w:lang w:val="en-US"/>
              </w:rPr>
              <w:t>Bardolino Rosso aus Emilia Romagna</w:t>
            </w:r>
            <w:r w:rsidR="009311E7">
              <w:rPr>
                <w:rFonts w:ascii="Futura-Light" w:hAnsi="Futura-Light"/>
                <w:sz w:val="30"/>
                <w:szCs w:val="30"/>
                <w:lang w:val="en-US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  <w:lang w:val="en-US"/>
              </w:rPr>
              <w:t>n</w:t>
            </w:r>
          </w:p>
          <w:p w14:paraId="4082410F" w14:textId="77777777" w:rsidR="00C92B82" w:rsidRPr="009311E7" w:rsidRDefault="00DD5649">
            <w:pPr>
              <w:ind w:left="5" w:right="5"/>
              <w:rPr>
                <w:rFonts w:ascii="Futura-Light" w:hAnsi="Futura-Light"/>
                <w:sz w:val="20"/>
                <w:szCs w:val="20"/>
                <w:lang w:val="en-US"/>
              </w:rPr>
            </w:pPr>
            <w:r w:rsidRPr="009311E7">
              <w:rPr>
                <w:rFonts w:ascii="Futura-Light" w:hAnsi="Futura-Light"/>
                <w:sz w:val="20"/>
                <w:szCs w:val="20"/>
                <w:lang w:val="en-US"/>
              </w:rPr>
              <w:t>trocken &amp; angenehm</w:t>
            </w:r>
          </w:p>
        </w:tc>
        <w:tc>
          <w:tcPr>
            <w:tcW w:w="12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AC8C" w14:textId="19DE506F" w:rsidR="00C92B82" w:rsidRDefault="004F6C1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5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0C157FB8" w14:textId="77777777" w:rsidTr="009311E7">
        <w:trPr>
          <w:trHeight w:val="283"/>
        </w:trPr>
        <w:tc>
          <w:tcPr>
            <w:tcW w:w="5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28931" w14:textId="77777777" w:rsidR="00C92B82" w:rsidRDefault="00DD5649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Lambrusco aus Emilia Romagna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  <w:r>
              <w:rPr>
                <w:rFonts w:ascii="Futura-Light" w:hAnsi="Futura-Light"/>
                <w:sz w:val="30"/>
                <w:szCs w:val="30"/>
              </w:rPr>
              <w:t xml:space="preserve"> </w:t>
            </w:r>
          </w:p>
          <w:p w14:paraId="7EF5E0C2" w14:textId="77777777" w:rsidR="00C92B82" w:rsidRDefault="00DD5649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lieblich &amp; prickelnd</w:t>
            </w:r>
          </w:p>
        </w:tc>
        <w:tc>
          <w:tcPr>
            <w:tcW w:w="12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C6904" w14:textId="655486ED" w:rsidR="00C92B82" w:rsidRDefault="004F6C1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419E0A8F" w14:textId="77777777" w:rsidTr="009311E7">
        <w:trPr>
          <w:trHeight w:val="283"/>
        </w:trPr>
        <w:tc>
          <w:tcPr>
            <w:tcW w:w="5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7157" w14:textId="77777777" w:rsidR="00C92B82" w:rsidRDefault="00DD5649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Barbera d'Alba D.V.C. aus Piemont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 xml:space="preserve">n </w:t>
            </w:r>
            <w:r>
              <w:rPr>
                <w:rFonts w:ascii="Futura-Light" w:hAnsi="Futura-Light"/>
                <w:sz w:val="20"/>
                <w:szCs w:val="20"/>
              </w:rPr>
              <w:t>trocken &amp; kräftig</w:t>
            </w:r>
          </w:p>
        </w:tc>
        <w:tc>
          <w:tcPr>
            <w:tcW w:w="12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D2A0" w14:textId="5F52BFB1" w:rsidR="00C92B82" w:rsidRDefault="004F6C1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5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160CA4E9" w14:textId="77777777" w:rsidTr="009311E7">
        <w:trPr>
          <w:trHeight w:val="283"/>
        </w:trPr>
        <w:tc>
          <w:tcPr>
            <w:tcW w:w="5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7DFE5" w14:textId="77777777" w:rsidR="00C92B82" w:rsidRPr="009311E7" w:rsidRDefault="00DD5649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Weinschorle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</w:tc>
        <w:tc>
          <w:tcPr>
            <w:tcW w:w="12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4D20" w14:textId="4DEC36B2" w:rsidR="00C92B82" w:rsidRDefault="004F6C1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</w:tbl>
    <w:p w14:paraId="7E1F41C7" w14:textId="77777777" w:rsidR="00D971FD" w:rsidRDefault="00D971FD">
      <w:pPr>
        <w:rPr>
          <w:vanish/>
        </w:rPr>
      </w:pPr>
    </w:p>
    <w:tbl>
      <w:tblPr>
        <w:tblW w:w="7545" w:type="dxa"/>
        <w:tblInd w:w="2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1590"/>
      </w:tblGrid>
      <w:tr w:rsidR="00C92B82" w14:paraId="20CEC875" w14:textId="77777777">
        <w:trPr>
          <w:trHeight w:val="283"/>
        </w:trPr>
        <w:tc>
          <w:tcPr>
            <w:tcW w:w="75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65E8" w14:textId="77777777" w:rsidR="009311E7" w:rsidRDefault="009311E7">
            <w:pPr>
              <w:tabs>
                <w:tab w:val="left" w:pos="4340"/>
              </w:tabs>
              <w:ind w:left="5"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</w:p>
          <w:p w14:paraId="6BF13D6F" w14:textId="77777777" w:rsidR="00C92B82" w:rsidRDefault="00DD5649">
            <w:pPr>
              <w:tabs>
                <w:tab w:val="left" w:pos="4340"/>
              </w:tabs>
              <w:ind w:left="5"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rFonts w:ascii="Futura-Light" w:hAnsi="Futura-Light"/>
                <w:b/>
                <w:bCs/>
                <w:sz w:val="36"/>
                <w:szCs w:val="36"/>
              </w:rPr>
              <w:t>Offene Roseweine 0,25l</w:t>
            </w:r>
          </w:p>
        </w:tc>
      </w:tr>
      <w:tr w:rsidR="00063433" w14:paraId="7041EB30" w14:textId="77777777" w:rsidTr="00063433">
        <w:trPr>
          <w:trHeight w:val="283"/>
        </w:trPr>
        <w:tc>
          <w:tcPr>
            <w:tcW w:w="59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F12B" w14:textId="77777777" w:rsidR="00063433" w:rsidRPr="009311E7" w:rsidRDefault="00063433" w:rsidP="00063433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Hauswein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17ECCF19" w14:textId="77777777" w:rsidR="00063433" w:rsidRDefault="00063433" w:rsidP="00063433">
            <w:pPr>
              <w:ind w:left="5" w:right="5"/>
              <w:rPr>
                <w:rFonts w:ascii="Futura-Light" w:hAnsi="Futura-Light"/>
                <w:sz w:val="20"/>
                <w:szCs w:val="20"/>
              </w:rPr>
            </w:pPr>
            <w:r>
              <w:rPr>
                <w:rFonts w:ascii="Futura-Light" w:hAnsi="Futura-Light"/>
                <w:sz w:val="20"/>
                <w:szCs w:val="20"/>
              </w:rPr>
              <w:t>halbtrocken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A8B4" w14:textId="7B22D8E6" w:rsidR="00063433" w:rsidRDefault="004F6C11" w:rsidP="00063433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063433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063433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063433" w14:paraId="4446A25A" w14:textId="77777777" w:rsidTr="00063433">
        <w:trPr>
          <w:trHeight w:val="283"/>
        </w:trPr>
        <w:tc>
          <w:tcPr>
            <w:tcW w:w="59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87C90" w14:textId="77777777" w:rsidR="00063433" w:rsidRPr="009311E7" w:rsidRDefault="00063433" w:rsidP="00063433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Rose aus Veneto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  <w:p w14:paraId="10FF57FD" w14:textId="77777777" w:rsidR="00063433" w:rsidRDefault="00063433" w:rsidP="00063433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20"/>
                <w:szCs w:val="20"/>
              </w:rPr>
              <w:t>halbtrocken &amp; angenehm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36D0" w14:textId="17F3EB12" w:rsidR="00063433" w:rsidRDefault="004F6C11" w:rsidP="00063433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6</w:t>
            </w:r>
            <w:r w:rsidR="00063433">
              <w:rPr>
                <w:rFonts w:ascii="Futura-Light" w:hAnsi="Futura-Light"/>
                <w:sz w:val="30"/>
                <w:szCs w:val="30"/>
              </w:rPr>
              <w:t>,00 €</w:t>
            </w:r>
          </w:p>
        </w:tc>
      </w:tr>
      <w:tr w:rsidR="00063433" w14:paraId="35525FC6" w14:textId="77777777" w:rsidTr="00063433">
        <w:trPr>
          <w:trHeight w:val="283"/>
        </w:trPr>
        <w:tc>
          <w:tcPr>
            <w:tcW w:w="59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39E6" w14:textId="77777777" w:rsidR="00063433" w:rsidRPr="009311E7" w:rsidRDefault="00063433" w:rsidP="00063433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Weinschorle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n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D1946" w14:textId="74A1C8B0" w:rsidR="00063433" w:rsidRDefault="004F6C11" w:rsidP="00063433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063433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063433">
              <w:rPr>
                <w:rFonts w:ascii="Futura-Light" w:hAnsi="Futura-Light"/>
                <w:sz w:val="30"/>
                <w:szCs w:val="30"/>
              </w:rPr>
              <w:t>0 €</w:t>
            </w:r>
          </w:p>
          <w:p w14:paraId="2EEF81C6" w14:textId="77777777" w:rsidR="00063433" w:rsidRDefault="00063433" w:rsidP="00063433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</w:tr>
    </w:tbl>
    <w:p w14:paraId="3430F66A" w14:textId="77777777" w:rsidR="00D971FD" w:rsidRDefault="00D971FD">
      <w:pPr>
        <w:rPr>
          <w:vanish/>
        </w:rPr>
      </w:pPr>
    </w:p>
    <w:tbl>
      <w:tblPr>
        <w:tblpPr w:leftFromText="141" w:rightFromText="141" w:horzAnchor="margin" w:tblpY="320"/>
        <w:tblW w:w="1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1395"/>
        <w:gridCol w:w="1470"/>
        <w:gridCol w:w="4065"/>
        <w:gridCol w:w="1320"/>
      </w:tblGrid>
      <w:tr w:rsidR="00C92B82" w14:paraId="78528DC4" w14:textId="77777777" w:rsidTr="009311E7">
        <w:trPr>
          <w:trHeight w:hRule="exact" w:val="1134"/>
        </w:trPr>
        <w:tc>
          <w:tcPr>
            <w:tcW w:w="592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FEEC" w14:textId="77777777" w:rsidR="00C92B82" w:rsidRDefault="00DD5649" w:rsidP="009311E7">
            <w:pPr>
              <w:ind w:left="5"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rFonts w:ascii="Futura-Light" w:hAnsi="Futura-Light"/>
                <w:b/>
                <w:bCs/>
                <w:sz w:val="36"/>
                <w:szCs w:val="36"/>
              </w:rPr>
              <w:t>Alkoholfreie Getränke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8956" w14:textId="24161739" w:rsidR="00C92B82" w:rsidRDefault="00DD5649" w:rsidP="009311E7">
            <w:pPr>
              <w:tabs>
                <w:tab w:val="left" w:pos="4340"/>
              </w:tabs>
              <w:ind w:left="5"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rFonts w:ascii="Futura-Light" w:hAnsi="Futura-Light"/>
                <w:b/>
                <w:bCs/>
                <w:sz w:val="36"/>
                <w:szCs w:val="36"/>
              </w:rPr>
              <w:t>Warme Getränke</w:t>
            </w:r>
          </w:p>
        </w:tc>
      </w:tr>
      <w:tr w:rsidR="00C92B82" w14:paraId="54629321" w14:textId="77777777" w:rsidTr="009311E7">
        <w:trPr>
          <w:trHeight w:val="397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9D21" w14:textId="77777777" w:rsidR="00C92B82" w:rsidRDefault="00C92B82" w:rsidP="009311E7">
            <w:pPr>
              <w:ind w:left="5" w:right="5"/>
              <w:jc w:val="center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B774" w14:textId="77777777" w:rsidR="00C92B82" w:rsidRDefault="00DD5649" w:rsidP="009311E7">
            <w:pPr>
              <w:ind w:left="5" w:right="5"/>
              <w:jc w:val="center"/>
              <w:rPr>
                <w:rFonts w:ascii="Futura-Light" w:hAnsi="Futura-Light"/>
                <w:b/>
                <w:bCs/>
                <w:sz w:val="30"/>
                <w:szCs w:val="30"/>
              </w:rPr>
            </w:pPr>
            <w:r>
              <w:rPr>
                <w:rFonts w:ascii="Futura-Light" w:hAnsi="Futura-Light"/>
                <w:b/>
                <w:bCs/>
                <w:sz w:val="30"/>
                <w:szCs w:val="30"/>
              </w:rPr>
              <w:t>0,2 l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CD62" w14:textId="77777777" w:rsidR="00C92B82" w:rsidRDefault="00DD5649" w:rsidP="009311E7">
            <w:pPr>
              <w:ind w:left="5" w:right="5"/>
              <w:jc w:val="center"/>
              <w:rPr>
                <w:rFonts w:ascii="Futura-Light" w:hAnsi="Futura-Light"/>
                <w:b/>
                <w:bCs/>
                <w:sz w:val="30"/>
                <w:szCs w:val="30"/>
              </w:rPr>
            </w:pPr>
            <w:r>
              <w:rPr>
                <w:rFonts w:ascii="Futura-Light" w:hAnsi="Futura-Light"/>
                <w:b/>
                <w:bCs/>
                <w:sz w:val="30"/>
                <w:szCs w:val="30"/>
              </w:rPr>
              <w:t>0,4 l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0630" w14:textId="011ED80D" w:rsidR="00C92B82" w:rsidRPr="009311E7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Tasse Kaffee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1</w:t>
            </w:r>
            <w:r w:rsidR="001660DF">
              <w:rPr>
                <w:rFonts w:ascii="Futura-Light" w:hAnsi="Futura-Light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3442" w14:textId="4005ACFC" w:rsidR="00C92B82" w:rsidRDefault="00BA079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3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6EA08761" w14:textId="77777777" w:rsidTr="009311E7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39F2" w14:textId="777777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Tafelwasser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D467" w14:textId="34C4C24F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1,</w:t>
            </w:r>
            <w:r w:rsidR="00BA0791">
              <w:rPr>
                <w:rFonts w:ascii="Futura-Light" w:hAnsi="Futura-Light"/>
                <w:sz w:val="30"/>
                <w:szCs w:val="30"/>
              </w:rPr>
              <w:t>7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44F1" w14:textId="709BCD61" w:rsidR="00C92B82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9D01" w14:textId="694A6CC0" w:rsidR="00C92B82" w:rsidRPr="009311E7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Espresso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1</w:t>
            </w:r>
            <w:r w:rsidR="001660DF">
              <w:rPr>
                <w:rFonts w:ascii="Futura-Light" w:hAnsi="Futura-Light"/>
                <w:sz w:val="30"/>
                <w:szCs w:val="30"/>
                <w:vertAlign w:val="superscript"/>
              </w:rPr>
              <w:t>1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405D6" w14:textId="49A6EC57" w:rsidR="00C92B82" w:rsidRDefault="00DD5649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5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6C9A9521" w14:textId="77777777" w:rsidTr="009311E7">
        <w:trPr>
          <w:trHeight w:val="94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8DA0" w14:textId="3FB3764D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Apfelsaft</w:t>
            </w:r>
            <w:r w:rsidR="00BA0791">
              <w:rPr>
                <w:rFonts w:ascii="Futura-Light" w:hAnsi="Futura-Light"/>
                <w:sz w:val="30"/>
                <w:szCs w:val="30"/>
              </w:rPr>
              <w:t>/ Organgensaft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F07E" w14:textId="47EDDD4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8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DE28C" w14:textId="067A46AF" w:rsidR="00C92B82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3,50 €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E75C" w14:textId="00B0A2B4" w:rsidR="00C92B82" w:rsidRPr="009311E7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Cappuccino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1</w:t>
            </w:r>
            <w:r w:rsidR="001660DF">
              <w:rPr>
                <w:rFonts w:ascii="Futura-Light" w:hAnsi="Futura-Light"/>
                <w:sz w:val="30"/>
                <w:szCs w:val="30"/>
                <w:vertAlign w:val="superscript"/>
              </w:rPr>
              <w:t>1, g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6760" w14:textId="721D8C14" w:rsidR="00C92B82" w:rsidRDefault="00DD5649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</w:t>
            </w:r>
            <w:r w:rsidR="00BA0791">
              <w:rPr>
                <w:rFonts w:ascii="Futura-Light" w:hAnsi="Futura-Light"/>
                <w:sz w:val="30"/>
                <w:szCs w:val="30"/>
              </w:rPr>
              <w:t>5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55A68FB3" w14:textId="77777777" w:rsidTr="009311E7">
        <w:trPr>
          <w:trHeight w:val="94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8093B" w14:textId="777777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Apfelsaftschorle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C1D3" w14:textId="6FCD67E5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687A1" w14:textId="54DE673F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9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E17DF" w14:textId="26382D3E" w:rsidR="00C92B82" w:rsidRPr="009311E7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Latte Macchiato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1</w:t>
            </w:r>
            <w:r w:rsidR="001660DF">
              <w:rPr>
                <w:rFonts w:ascii="Futura-Light" w:hAnsi="Futura-Light"/>
                <w:sz w:val="30"/>
                <w:szCs w:val="30"/>
                <w:vertAlign w:val="superscript"/>
              </w:rPr>
              <w:t>1, g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A937" w14:textId="78DA3599" w:rsidR="00C92B82" w:rsidRDefault="00BA079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2B534FE2" w14:textId="77777777" w:rsidTr="009311E7">
        <w:trPr>
          <w:trHeight w:val="94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B55E" w14:textId="770CBBCA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Orangensaft</w:t>
            </w:r>
            <w:r w:rsidR="00BA0791">
              <w:rPr>
                <w:rFonts w:ascii="Futura-Light" w:hAnsi="Futura-Light"/>
                <w:sz w:val="30"/>
                <w:szCs w:val="30"/>
              </w:rPr>
              <w:t>schorle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D434" w14:textId="479D8D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AEE1" w14:textId="6901A963" w:rsidR="00C92B82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9500" w14:textId="777777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Tee </w:t>
            </w:r>
            <w:r>
              <w:rPr>
                <w:rFonts w:ascii="Futura-Light" w:hAnsi="Futura-Light"/>
                <w:sz w:val="20"/>
                <w:szCs w:val="20"/>
              </w:rPr>
              <w:t>verschiedene Sorten nach Angebot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01BB" w14:textId="7EA19A95" w:rsidR="00C92B82" w:rsidRDefault="00BA079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7CDE3EF7" w14:textId="77777777" w:rsidTr="009311E7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48A0" w14:textId="4B803CC2" w:rsidR="00C92B82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Eistee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AEC74" w14:textId="68658378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8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FF2C" w14:textId="32A3EA1B" w:rsidR="00C92B82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5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1D71" w14:textId="77777777" w:rsidR="00C92B82" w:rsidRDefault="00C92B82" w:rsidP="009311E7">
            <w:pPr>
              <w:ind w:left="5" w:right="5"/>
              <w:rPr>
                <w:rFonts w:ascii="Futura-Light" w:hAnsi="Futura-Light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4574" w14:textId="77777777" w:rsidR="00C92B82" w:rsidRDefault="00C92B82" w:rsidP="009311E7">
            <w:pPr>
              <w:pStyle w:val="TableContents"/>
              <w:ind w:left="5" w:right="5"/>
              <w:rPr>
                <w:rFonts w:ascii="Futura-Light" w:hAnsi="Futura-Light"/>
                <w:sz w:val="26"/>
                <w:szCs w:val="26"/>
              </w:rPr>
            </w:pPr>
          </w:p>
        </w:tc>
      </w:tr>
      <w:tr w:rsidR="00C92B82" w14:paraId="20404773" w14:textId="77777777" w:rsidTr="009311E7">
        <w:trPr>
          <w:trHeight w:val="1134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28309" w14:textId="51413BE4" w:rsidR="00C92B82" w:rsidRPr="009311E7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Softdrinks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9311E7">
              <w:rPr>
                <w:rFonts w:ascii="Futura-Light" w:hAnsi="Futura-Light"/>
                <w:sz w:val="30"/>
                <w:szCs w:val="30"/>
                <w:vertAlign w:val="superscript"/>
              </w:rPr>
              <w:t>1,</w:t>
            </w:r>
            <w:r w:rsidR="003C60C8">
              <w:rPr>
                <w:rFonts w:ascii="Futura-Light" w:hAnsi="Futura-Light"/>
                <w:sz w:val="30"/>
                <w:szCs w:val="30"/>
                <w:vertAlign w:val="superscript"/>
              </w:rPr>
              <w:t>2,7</w:t>
            </w:r>
            <w:r w:rsidR="000715CE">
              <w:rPr>
                <w:rFonts w:ascii="Futura-Light" w:hAnsi="Futura-Light"/>
                <w:sz w:val="30"/>
                <w:szCs w:val="30"/>
                <w:vertAlign w:val="superscript"/>
              </w:rPr>
              <w:t>,11</w:t>
            </w:r>
          </w:p>
          <w:p w14:paraId="64EB223C" w14:textId="77777777" w:rsidR="00C92B82" w:rsidRDefault="00DD5649" w:rsidP="009311E7">
            <w:pPr>
              <w:ind w:left="5" w:right="5"/>
              <w:rPr>
                <w:rFonts w:ascii="Futura-Light" w:hAnsi="Futura-Light"/>
                <w:lang w:val="en-US"/>
              </w:rPr>
            </w:pPr>
            <w:r w:rsidRPr="003C60C8">
              <w:rPr>
                <w:rFonts w:ascii="Futura-Light" w:hAnsi="Futura-Light"/>
                <w:lang w:val="en-US"/>
              </w:rPr>
              <w:t>Cola, Fanta, Sprite, Pepsi, Spezi</w:t>
            </w:r>
          </w:p>
          <w:p w14:paraId="65E94707" w14:textId="77777777" w:rsidR="00BA0791" w:rsidRDefault="00BA0791" w:rsidP="009311E7">
            <w:pPr>
              <w:ind w:left="5" w:right="5"/>
              <w:rPr>
                <w:rFonts w:ascii="Futura-Light" w:hAnsi="Futura-Light"/>
                <w:lang w:val="en-US"/>
              </w:rPr>
            </w:pPr>
          </w:p>
          <w:p w14:paraId="4809F378" w14:textId="3E305FFE" w:rsidR="00BA0791" w:rsidRPr="00BA0791" w:rsidRDefault="00BA0791" w:rsidP="00BA0791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 w:rsidRPr="00BA0791">
              <w:rPr>
                <w:rFonts w:ascii="Futura-Light" w:hAnsi="Futura-Light"/>
                <w:sz w:val="30"/>
                <w:szCs w:val="30"/>
                <w:lang w:val="en-US"/>
              </w:rPr>
              <w:t>Cola Zero</w:t>
            </w:r>
            <w:r>
              <w:rPr>
                <w:rFonts w:ascii="Futura-Light" w:hAnsi="Futura-Light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1,2,7,11</w:t>
            </w:r>
            <w:r w:rsidR="008C012A">
              <w:rPr>
                <w:rFonts w:ascii="Futura-Light" w:hAnsi="Futura-Light"/>
                <w:sz w:val="30"/>
                <w:szCs w:val="30"/>
                <w:vertAlign w:val="superscript"/>
              </w:rPr>
              <w:t>,6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1E88" w14:textId="61200125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7A35" w14:textId="77777777" w:rsidR="00C92B82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9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  <w:p w14:paraId="6A661799" w14:textId="77777777" w:rsidR="00BA0791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  <w:p w14:paraId="5EEAD44B" w14:textId="77777777" w:rsidR="00BA0791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  <w:p w14:paraId="3E761C60" w14:textId="4B0DC4C2" w:rsidR="00BA0791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3,50 €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67F7" w14:textId="77777777" w:rsidR="00C92B82" w:rsidRDefault="00DD5649" w:rsidP="009311E7">
            <w:pPr>
              <w:tabs>
                <w:tab w:val="left" w:pos="4335"/>
              </w:tabs>
              <w:ind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rFonts w:ascii="Futura-Light" w:hAnsi="Futura-Light"/>
                <w:b/>
                <w:bCs/>
                <w:sz w:val="36"/>
                <w:szCs w:val="36"/>
              </w:rPr>
              <w:t>Aperitif</w:t>
            </w:r>
          </w:p>
        </w:tc>
      </w:tr>
      <w:tr w:rsidR="00C92B82" w14:paraId="62B37C42" w14:textId="77777777" w:rsidTr="009311E7">
        <w:trPr>
          <w:trHeight w:val="11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BCA6" w14:textId="2B9AE858" w:rsidR="00C92B82" w:rsidRPr="009311E7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>Bitter Lemon</w:t>
            </w:r>
            <w:r w:rsidR="009311E7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1660DF">
              <w:rPr>
                <w:rFonts w:ascii="Futura-Light" w:hAnsi="Futura-Light"/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1D26" w14:textId="3F40D5B0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 w:rsidR="00BA0791">
              <w:rPr>
                <w:rFonts w:ascii="Futura-Light" w:hAnsi="Futura-Light"/>
                <w:sz w:val="30"/>
                <w:szCs w:val="30"/>
              </w:rPr>
              <w:t>8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0369" w14:textId="3ACC8FB4" w:rsidR="00C92B82" w:rsidRDefault="00BA0791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</w:t>
            </w:r>
            <w:r w:rsidR="00DD5649">
              <w:rPr>
                <w:rFonts w:ascii="Futura-Light" w:hAnsi="Futura-Light"/>
                <w:sz w:val="30"/>
                <w:szCs w:val="30"/>
              </w:rPr>
              <w:t>,50 €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AD5B" w14:textId="777777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Martini 4cl </w:t>
            </w:r>
            <w:r>
              <w:rPr>
                <w:rFonts w:ascii="Futura-Light" w:hAnsi="Futura-Light"/>
                <w:sz w:val="20"/>
                <w:szCs w:val="20"/>
              </w:rPr>
              <w:t>weiß oder rot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7093" w14:textId="58065086" w:rsidR="00C92B82" w:rsidRDefault="00BA079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DD5649">
              <w:rPr>
                <w:rFonts w:ascii="Futura-Light" w:hAnsi="Futura-Light"/>
                <w:sz w:val="30"/>
                <w:szCs w:val="30"/>
              </w:rPr>
              <w:t>,50 €</w:t>
            </w:r>
          </w:p>
        </w:tc>
      </w:tr>
      <w:tr w:rsidR="00C92B82" w14:paraId="628DC599" w14:textId="77777777" w:rsidTr="009311E7">
        <w:trPr>
          <w:trHeight w:val="70"/>
        </w:trPr>
        <w:tc>
          <w:tcPr>
            <w:tcW w:w="306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ED69" w14:textId="777777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San Pelegrino 0,5l </w:t>
            </w:r>
            <w:r>
              <w:rPr>
                <w:rFonts w:ascii="Futura-Light" w:hAnsi="Futura-Light"/>
                <w:sz w:val="20"/>
                <w:szCs w:val="20"/>
              </w:rPr>
              <w:t>Mineralwasser</w:t>
            </w:r>
          </w:p>
        </w:tc>
        <w:tc>
          <w:tcPr>
            <w:tcW w:w="2865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8B2B" w14:textId="777777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3,50 €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C90A" w14:textId="77777777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Prosecco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44FF" w14:textId="4FD3CBFF" w:rsidR="00C92B82" w:rsidRDefault="00BA079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 w:rsidR="00DD5649"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 w:rsidR="00DD5649"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C92B82" w14:paraId="79CE5D8B" w14:textId="77777777" w:rsidTr="009311E7">
        <w:trPr>
          <w:trHeight w:val="70"/>
        </w:trPr>
        <w:tc>
          <w:tcPr>
            <w:tcW w:w="306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6C0D" w14:textId="77777777" w:rsidR="00D971FD" w:rsidRDefault="00D971FD" w:rsidP="009311E7"/>
        </w:tc>
        <w:tc>
          <w:tcPr>
            <w:tcW w:w="2865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81706" w14:textId="77777777" w:rsidR="00D971FD" w:rsidRDefault="00D971FD" w:rsidP="009311E7"/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81506" w14:textId="02E57FF1" w:rsidR="00C92B82" w:rsidRDefault="00DD5649" w:rsidP="009311E7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Campari 4cl</w:t>
            </w:r>
            <w:r w:rsidR="001660DF"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1660DF">
              <w:rPr>
                <w:rFonts w:ascii="Futura-Light" w:hAnsi="Futura-Light"/>
                <w:sz w:val="30"/>
                <w:szCs w:val="30"/>
                <w:vertAlign w:val="superscript"/>
              </w:rPr>
              <w:t xml:space="preserve">1, </w:t>
            </w:r>
            <w:r w:rsidR="001660DF">
              <w:rPr>
                <w:rFonts w:ascii="Futura-Light" w:hAnsi="Futura-Light"/>
                <w:sz w:val="30"/>
                <w:szCs w:val="30"/>
                <w:vertAlign w:val="superscript"/>
              </w:rPr>
              <w:t>5</w:t>
            </w:r>
            <w:r w:rsidR="001660DF">
              <w:rPr>
                <w:rFonts w:ascii="Futura-Light" w:hAnsi="Futura-Light"/>
                <w:sz w:val="30"/>
                <w:szCs w:val="30"/>
              </w:rPr>
              <w:t xml:space="preserve"> </w:t>
            </w:r>
            <w:r>
              <w:rPr>
                <w:rFonts w:ascii="Futura-Light" w:hAnsi="Futura-Light"/>
                <w:sz w:val="30"/>
                <w:szCs w:val="30"/>
              </w:rPr>
              <w:t xml:space="preserve"> </w:t>
            </w:r>
            <w:r w:rsidR="001660DF">
              <w:rPr>
                <w:rFonts w:ascii="Futura-Light" w:hAnsi="Futura-Light"/>
                <w:sz w:val="30"/>
                <w:szCs w:val="30"/>
              </w:rPr>
              <w:br/>
            </w:r>
            <w:r w:rsidR="001660DF">
              <w:rPr>
                <w:rFonts w:ascii="Futura-Light" w:hAnsi="Futura-Light"/>
                <w:sz w:val="20"/>
                <w:szCs w:val="20"/>
              </w:rPr>
              <w:t>S</w:t>
            </w:r>
            <w:r>
              <w:rPr>
                <w:rFonts w:ascii="Futura-Light" w:hAnsi="Futura-Light"/>
                <w:sz w:val="20"/>
                <w:szCs w:val="20"/>
              </w:rPr>
              <w:t>oda oder Orange</w:t>
            </w:r>
          </w:p>
        </w:tc>
        <w:tc>
          <w:tcPr>
            <w:tcW w:w="1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B6AD6" w14:textId="0E9FFF3B" w:rsidR="00C92B82" w:rsidRDefault="00BA0791" w:rsidP="009311E7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5</w:t>
            </w:r>
            <w:r w:rsidR="00DD5649">
              <w:rPr>
                <w:rFonts w:ascii="Futura-Light" w:hAnsi="Futura-Light"/>
                <w:sz w:val="30"/>
                <w:szCs w:val="30"/>
              </w:rPr>
              <w:t>,00 €</w:t>
            </w:r>
          </w:p>
        </w:tc>
      </w:tr>
    </w:tbl>
    <w:tbl>
      <w:tblPr>
        <w:tblpPr w:leftFromText="141" w:rightFromText="141" w:vertAnchor="text" w:horzAnchor="margin" w:tblpY="4"/>
        <w:tblW w:w="113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1395"/>
        <w:gridCol w:w="1470"/>
        <w:gridCol w:w="4065"/>
        <w:gridCol w:w="1335"/>
      </w:tblGrid>
      <w:tr w:rsidR="00BA0791" w14:paraId="3D519CAD" w14:textId="77777777" w:rsidTr="00BA0791">
        <w:trPr>
          <w:trHeight w:hRule="exact" w:val="1134"/>
        </w:trPr>
        <w:tc>
          <w:tcPr>
            <w:tcW w:w="592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4557" w14:textId="5FE68AC6" w:rsidR="00BA0791" w:rsidRDefault="00BA0791" w:rsidP="00BA0791">
            <w:pPr>
              <w:ind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836A063" wp14:editId="6A8055D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-69850</wp:posOffset>
                  </wp:positionV>
                  <wp:extent cx="1020445" cy="987425"/>
                  <wp:effectExtent l="0" t="0" r="8101" b="3120"/>
                  <wp:wrapNone/>
                  <wp:docPr id="2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utura-Light" w:hAnsi="Futura-Light"/>
                <w:b/>
                <w:bCs/>
                <w:sz w:val="36"/>
                <w:szCs w:val="36"/>
              </w:rPr>
              <w:t>Bier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EA40" w14:textId="77777777" w:rsidR="00BA0791" w:rsidRDefault="00BA0791" w:rsidP="00BA0791">
            <w:pPr>
              <w:tabs>
                <w:tab w:val="left" w:pos="4340"/>
              </w:tabs>
              <w:ind w:left="5" w:right="5"/>
              <w:jc w:val="center"/>
              <w:rPr>
                <w:rFonts w:ascii="Futura-Light" w:hAnsi="Futura-Light"/>
                <w:b/>
                <w:bCs/>
                <w:sz w:val="36"/>
                <w:szCs w:val="36"/>
              </w:rPr>
            </w:pPr>
            <w:r>
              <w:rPr>
                <w:rFonts w:ascii="Futura-Light" w:hAnsi="Futura-Light"/>
                <w:b/>
                <w:bCs/>
                <w:sz w:val="36"/>
                <w:szCs w:val="36"/>
              </w:rPr>
              <w:t>Spirituosen</w:t>
            </w:r>
          </w:p>
        </w:tc>
      </w:tr>
      <w:tr w:rsidR="00BA0791" w14:paraId="6457EDB1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6366" w14:textId="259C70B4" w:rsidR="00BA0791" w:rsidRDefault="00BA0791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35FF" w14:textId="77777777" w:rsidR="00BA0791" w:rsidRDefault="00BA0791" w:rsidP="00BA0791">
            <w:pPr>
              <w:ind w:left="5" w:right="5"/>
              <w:jc w:val="center"/>
              <w:rPr>
                <w:rFonts w:ascii="Futura-Light" w:hAnsi="Futura-Light"/>
                <w:b/>
                <w:bCs/>
                <w:sz w:val="30"/>
                <w:szCs w:val="30"/>
              </w:rPr>
            </w:pPr>
            <w:r>
              <w:rPr>
                <w:rFonts w:ascii="Futura-Light" w:hAnsi="Futura-Light"/>
                <w:b/>
                <w:bCs/>
                <w:sz w:val="30"/>
                <w:szCs w:val="30"/>
              </w:rPr>
              <w:t>0,33 l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2785" w14:textId="77777777" w:rsidR="00BA0791" w:rsidRDefault="00BA0791" w:rsidP="00BA0791">
            <w:pPr>
              <w:ind w:left="5" w:right="5"/>
              <w:jc w:val="center"/>
              <w:rPr>
                <w:rFonts w:ascii="Futura-Light" w:hAnsi="Futura-Light"/>
                <w:b/>
                <w:bCs/>
                <w:sz w:val="30"/>
                <w:szCs w:val="30"/>
              </w:rPr>
            </w:pPr>
            <w:r>
              <w:rPr>
                <w:rFonts w:ascii="Futura-Light" w:hAnsi="Futura-Light"/>
                <w:b/>
                <w:bCs/>
                <w:sz w:val="30"/>
                <w:szCs w:val="30"/>
              </w:rPr>
              <w:t>0,5 l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CF6A" w14:textId="77777777" w:rsidR="00BA0791" w:rsidRDefault="00BA0791" w:rsidP="00BA0791">
            <w:pPr>
              <w:ind w:left="5" w:right="5"/>
              <w:jc w:val="center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0064" w14:textId="77777777" w:rsidR="00BA0791" w:rsidRDefault="00BA0791" w:rsidP="00BA0791">
            <w:pPr>
              <w:pStyle w:val="TableContents"/>
              <w:tabs>
                <w:tab w:val="left" w:pos="4340"/>
              </w:tabs>
              <w:ind w:left="5" w:right="5"/>
              <w:jc w:val="center"/>
              <w:rPr>
                <w:rFonts w:ascii="Futura-Light" w:hAnsi="Futura-Light"/>
                <w:b/>
                <w:bCs/>
                <w:sz w:val="30"/>
                <w:szCs w:val="30"/>
              </w:rPr>
            </w:pPr>
            <w:r>
              <w:rPr>
                <w:rFonts w:ascii="Futura-Light" w:hAnsi="Futura-Light"/>
                <w:b/>
                <w:bCs/>
                <w:sz w:val="30"/>
                <w:szCs w:val="30"/>
              </w:rPr>
              <w:t>2 cl.</w:t>
            </w:r>
          </w:p>
        </w:tc>
      </w:tr>
      <w:tr w:rsidR="009D279D" w14:paraId="5634A154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98B0" w14:textId="05B74772" w:rsidR="009D279D" w:rsidRPr="009311E7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Export Bier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a3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554D" w14:textId="401BCCA9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1621D" w14:textId="036D07B6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D9EAA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Asbach Uralt </w:t>
            </w:r>
            <w:r>
              <w:rPr>
                <w:rFonts w:ascii="Futura-Light" w:hAnsi="Futura-Light"/>
                <w:sz w:val="20"/>
                <w:szCs w:val="20"/>
              </w:rPr>
              <w:t>38%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CDF71" w14:textId="1E2DD64B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D279D" w14:paraId="040DD9C9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E04F5" w14:textId="671D1958" w:rsidR="009D279D" w:rsidRPr="009311E7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Keller-Pils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a3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04FE" w14:textId="15721432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963E2" w14:textId="0847DF6C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A63F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Williamsbirne </w:t>
            </w:r>
            <w:r>
              <w:rPr>
                <w:rFonts w:ascii="Futura-Light" w:hAnsi="Futura-Light"/>
                <w:sz w:val="20"/>
                <w:szCs w:val="20"/>
              </w:rPr>
              <w:t>42%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B439" w14:textId="77777777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3,50 €</w:t>
            </w:r>
          </w:p>
        </w:tc>
      </w:tr>
      <w:tr w:rsidR="009D279D" w14:paraId="197E0CE9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96CA" w14:textId="2FB083E0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Hefeweizen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a1, a3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81A7" w14:textId="6B816CF9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>
              <w:rPr>
                <w:rFonts w:ascii="Futura-Light" w:hAnsi="Futura-Light"/>
                <w:sz w:val="30"/>
                <w:szCs w:val="30"/>
              </w:rPr>
              <w:t>7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94FA" w14:textId="7B345D55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</w:t>
            </w:r>
            <w:r>
              <w:rPr>
                <w:rFonts w:ascii="Futura-Light" w:hAnsi="Futura-Light"/>
                <w:sz w:val="30"/>
                <w:szCs w:val="30"/>
              </w:rPr>
              <w:t>6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DBDD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Kirschwasser </w:t>
            </w:r>
            <w:r>
              <w:rPr>
                <w:rFonts w:ascii="Futura-Light" w:hAnsi="Futura-Light"/>
                <w:sz w:val="20"/>
                <w:szCs w:val="20"/>
              </w:rPr>
              <w:t>42%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8B19" w14:textId="77777777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3,50 €</w:t>
            </w:r>
          </w:p>
        </w:tc>
      </w:tr>
      <w:tr w:rsidR="009D279D" w14:paraId="6D44C7A9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FD6C" w14:textId="3B31DCE4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Kristallweizen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a1, a3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3C33F" w14:textId="02F3DA6B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0567" w14:textId="0ADF2098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</w:t>
            </w:r>
            <w:r>
              <w:rPr>
                <w:rFonts w:ascii="Futura-Light" w:hAnsi="Futura-Light"/>
                <w:sz w:val="30"/>
                <w:szCs w:val="30"/>
              </w:rPr>
              <w:t>8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1F20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Ramazotti </w:t>
            </w:r>
            <w:r>
              <w:rPr>
                <w:rFonts w:ascii="Futura-Light" w:hAnsi="Futura-Light"/>
                <w:sz w:val="20"/>
                <w:szCs w:val="20"/>
              </w:rPr>
              <w:t>32%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FF3E" w14:textId="54D7D9D7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D279D" w14:paraId="20DCBC1F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8BF2" w14:textId="75093301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Dunkles Weizen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a1, a3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659B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C8F8" w14:textId="6CB55D2F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C4E2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Sambuca </w:t>
            </w:r>
            <w:r>
              <w:rPr>
                <w:rFonts w:ascii="Futura-Light" w:hAnsi="Futura-Light"/>
                <w:sz w:val="20"/>
                <w:szCs w:val="20"/>
              </w:rPr>
              <w:t>40%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F66E" w14:textId="2C657176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D279D" w14:paraId="56F77869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A2CA" w14:textId="0BD6EA2A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Hefeweizen </w:t>
            </w:r>
            <w:r>
              <w:rPr>
                <w:rFonts w:ascii="Futura-Light" w:hAnsi="Futura-Light"/>
                <w:sz w:val="20"/>
                <w:szCs w:val="20"/>
              </w:rPr>
              <w:t>alkoholfrei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6FBB3" w14:textId="4EE2006F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a3, a1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AD1D" w14:textId="11BF906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5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F605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Fernet Branca </w:t>
            </w:r>
            <w:r>
              <w:rPr>
                <w:rFonts w:ascii="Futura-Light" w:hAnsi="Futura-Light"/>
                <w:sz w:val="20"/>
                <w:szCs w:val="20"/>
              </w:rPr>
              <w:t>42%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F869" w14:textId="0B629F5D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,50 €</w:t>
            </w:r>
          </w:p>
        </w:tc>
      </w:tr>
      <w:tr w:rsidR="009D279D" w14:paraId="5EEFB7D2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2AAF" w14:textId="701F2EB4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Radler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a3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73E9" w14:textId="6F9E5C2D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080B3" w14:textId="1A7DF009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3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F858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Grappa </w:t>
            </w:r>
            <w:r>
              <w:rPr>
                <w:rFonts w:ascii="Futura-Light" w:hAnsi="Futura-Light"/>
                <w:sz w:val="20"/>
                <w:szCs w:val="20"/>
              </w:rPr>
              <w:t>42%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0CFB" w14:textId="473B3BDC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,50 €</w:t>
            </w:r>
          </w:p>
        </w:tc>
      </w:tr>
      <w:tr w:rsidR="009D279D" w14:paraId="30650BC4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BEDCC" w14:textId="0568A6DE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Russ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a1, a3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8447" w14:textId="5E6A828C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2,</w:t>
            </w:r>
            <w:r>
              <w:rPr>
                <w:rFonts w:ascii="Futura-Light" w:hAnsi="Futura-Light"/>
                <w:sz w:val="30"/>
                <w:szCs w:val="30"/>
              </w:rPr>
              <w:t>7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5511E" w14:textId="3D55BCC5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</w:t>
            </w:r>
            <w:r>
              <w:rPr>
                <w:rFonts w:ascii="Futura-Light" w:hAnsi="Futura-Light"/>
                <w:sz w:val="30"/>
                <w:szCs w:val="30"/>
              </w:rPr>
              <w:t>6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59DA7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Limoncello </w:t>
            </w:r>
            <w:r>
              <w:rPr>
                <w:rFonts w:ascii="Futura-Light" w:hAnsi="Futura-Light"/>
                <w:sz w:val="20"/>
                <w:szCs w:val="20"/>
              </w:rPr>
              <w:t>28%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DA86" w14:textId="5125C404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D279D" w14:paraId="43C45A86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123D0" w14:textId="09773143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B297" w14:textId="3CA99B3A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AFE08" w14:textId="51B4C946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5511" w14:textId="5ADD67AA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Amaretto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 xml:space="preserve">1, </w:t>
            </w:r>
            <w:r>
              <w:rPr>
                <w:rFonts w:ascii="Futura-Light" w:hAnsi="Futura-Light"/>
                <w:sz w:val="30"/>
                <w:szCs w:val="30"/>
                <w:vertAlign w:val="superscript"/>
              </w:rPr>
              <w:t>h1</w:t>
            </w:r>
            <w:r>
              <w:rPr>
                <w:rFonts w:ascii="Futura-Light" w:hAnsi="Futura-Light"/>
                <w:sz w:val="30"/>
                <w:szCs w:val="30"/>
              </w:rPr>
              <w:t xml:space="preserve"> </w:t>
            </w:r>
            <w:r>
              <w:rPr>
                <w:rFonts w:ascii="Futura-Light" w:hAnsi="Futura-Light"/>
                <w:sz w:val="20"/>
                <w:szCs w:val="20"/>
              </w:rPr>
              <w:t>28%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570C" w14:textId="7EB5A926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  <w:tr w:rsidR="009D279D" w14:paraId="0C41CD58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A78F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26"/>
                <w:szCs w:val="26"/>
              </w:rPr>
            </w:pP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13D5" w14:textId="77777777" w:rsidR="009D279D" w:rsidRDefault="009D279D" w:rsidP="00BA0791">
            <w:pPr>
              <w:ind w:left="5" w:right="5"/>
              <w:jc w:val="center"/>
              <w:rPr>
                <w:rFonts w:ascii="Futura-Light" w:hAnsi="Futura-Light"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A805" w14:textId="77777777" w:rsidR="009D279D" w:rsidRDefault="009D279D" w:rsidP="00BA0791">
            <w:pPr>
              <w:ind w:left="5" w:right="5"/>
              <w:jc w:val="center"/>
              <w:rPr>
                <w:rFonts w:ascii="Futura-Light" w:hAnsi="Futura-Light"/>
                <w:sz w:val="26"/>
                <w:szCs w:val="26"/>
              </w:rPr>
            </w:pP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1B942" w14:textId="77777777" w:rsidR="009D279D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Marsala </w:t>
            </w:r>
            <w:r>
              <w:rPr>
                <w:rFonts w:ascii="Futura-Light" w:hAnsi="Futura-Light"/>
                <w:sz w:val="20"/>
                <w:szCs w:val="20"/>
              </w:rPr>
              <w:t>34% vol.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F2F8" w14:textId="77777777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3,50 €</w:t>
            </w:r>
          </w:p>
        </w:tc>
      </w:tr>
      <w:tr w:rsidR="009D279D" w14:paraId="4AC45B4A" w14:textId="77777777" w:rsidTr="00BA0791">
        <w:trPr>
          <w:trHeight w:val="283"/>
        </w:trPr>
        <w:tc>
          <w:tcPr>
            <w:tcW w:w="3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F53C0" w14:textId="103BC44D" w:rsidR="009D279D" w:rsidRDefault="009D279D" w:rsidP="00BA0791">
            <w:pPr>
              <w:ind w:left="5" w:right="5"/>
              <w:rPr>
                <w:rFonts w:ascii="Futura-Light" w:hAnsi="Futura-Light"/>
                <w:sz w:val="26"/>
                <w:szCs w:val="26"/>
              </w:rPr>
            </w:pP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E216" w14:textId="77777777" w:rsidR="009D279D" w:rsidRDefault="009D279D" w:rsidP="00BA0791">
            <w:pPr>
              <w:ind w:left="5" w:right="5"/>
              <w:jc w:val="center"/>
              <w:rPr>
                <w:rFonts w:ascii="Futura-Light" w:hAnsi="Futura-Light"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5110" w14:textId="77777777" w:rsidR="009D279D" w:rsidRDefault="009D279D" w:rsidP="00BA0791">
            <w:pPr>
              <w:ind w:left="5" w:right="5"/>
              <w:jc w:val="center"/>
              <w:rPr>
                <w:rFonts w:ascii="Futura-Light" w:hAnsi="Futura-Light"/>
                <w:sz w:val="26"/>
                <w:szCs w:val="26"/>
              </w:rPr>
            </w:pPr>
          </w:p>
        </w:tc>
        <w:tc>
          <w:tcPr>
            <w:tcW w:w="4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C263" w14:textId="77777777" w:rsidR="009D279D" w:rsidRPr="009311E7" w:rsidRDefault="009D279D" w:rsidP="00BA0791">
            <w:pPr>
              <w:ind w:left="5" w:right="5"/>
              <w:rPr>
                <w:rFonts w:ascii="Futura-Light" w:hAnsi="Futura-Light"/>
                <w:sz w:val="30"/>
                <w:szCs w:val="30"/>
                <w:vertAlign w:val="superscript"/>
              </w:rPr>
            </w:pPr>
            <w:r>
              <w:rPr>
                <w:rFonts w:ascii="Futura-Light" w:hAnsi="Futura-Light"/>
                <w:sz w:val="30"/>
                <w:szCs w:val="30"/>
              </w:rPr>
              <w:t xml:space="preserve">Averna </w:t>
            </w:r>
            <w:r>
              <w:rPr>
                <w:rFonts w:ascii="Futura-Light" w:hAnsi="Futura-Light"/>
                <w:sz w:val="20"/>
                <w:szCs w:val="20"/>
              </w:rPr>
              <w:t xml:space="preserve">32% vol. </w:t>
            </w:r>
            <w:r>
              <w:rPr>
                <w:rFonts w:ascii="Futura-Light" w:hAnsi="Futura-Light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3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1EED7" w14:textId="09E6DFE1" w:rsidR="009D279D" w:rsidRDefault="009D279D" w:rsidP="00BA0791">
            <w:pPr>
              <w:pStyle w:val="TableContents"/>
              <w:ind w:left="5" w:right="5"/>
              <w:rPr>
                <w:rFonts w:ascii="Futura-Light" w:hAnsi="Futura-Light"/>
                <w:sz w:val="30"/>
                <w:szCs w:val="30"/>
              </w:rPr>
            </w:pPr>
            <w:r>
              <w:rPr>
                <w:rFonts w:ascii="Futura-Light" w:hAnsi="Futura-Light"/>
                <w:sz w:val="30"/>
                <w:szCs w:val="30"/>
              </w:rPr>
              <w:t>4</w:t>
            </w:r>
            <w:r>
              <w:rPr>
                <w:rFonts w:ascii="Futura-Light" w:hAnsi="Futura-Light"/>
                <w:sz w:val="30"/>
                <w:szCs w:val="30"/>
              </w:rPr>
              <w:t>,</w:t>
            </w:r>
            <w:r>
              <w:rPr>
                <w:rFonts w:ascii="Futura-Light" w:hAnsi="Futura-Light"/>
                <w:sz w:val="30"/>
                <w:szCs w:val="30"/>
              </w:rPr>
              <w:t>0</w:t>
            </w:r>
            <w:r>
              <w:rPr>
                <w:rFonts w:ascii="Futura-Light" w:hAnsi="Futura-Light"/>
                <w:sz w:val="30"/>
                <w:szCs w:val="30"/>
              </w:rPr>
              <w:t>0 €</w:t>
            </w:r>
          </w:p>
        </w:tc>
      </w:tr>
    </w:tbl>
    <w:p w14:paraId="744092AD" w14:textId="77777777" w:rsidR="00C92B82" w:rsidRDefault="00C92B82"/>
    <w:sectPr w:rsidR="00C92B82">
      <w:pgSz w:w="11906" w:h="16838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D261" w14:textId="77777777" w:rsidR="00093732" w:rsidRDefault="00093732">
      <w:r>
        <w:separator/>
      </w:r>
    </w:p>
  </w:endnote>
  <w:endnote w:type="continuationSeparator" w:id="0">
    <w:p w14:paraId="35EE90FB" w14:textId="77777777" w:rsidR="00093732" w:rsidRDefault="0009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Ligh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436D" w14:textId="77777777" w:rsidR="00093732" w:rsidRDefault="00093732">
      <w:r>
        <w:rPr>
          <w:color w:val="000000"/>
        </w:rPr>
        <w:separator/>
      </w:r>
    </w:p>
  </w:footnote>
  <w:footnote w:type="continuationSeparator" w:id="0">
    <w:p w14:paraId="12C4A5C3" w14:textId="77777777" w:rsidR="00093732" w:rsidRDefault="0009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2"/>
    <w:rsid w:val="00063433"/>
    <w:rsid w:val="000715CE"/>
    <w:rsid w:val="00093732"/>
    <w:rsid w:val="001660DF"/>
    <w:rsid w:val="003C60C8"/>
    <w:rsid w:val="004F6C11"/>
    <w:rsid w:val="00583252"/>
    <w:rsid w:val="00611515"/>
    <w:rsid w:val="007A2B56"/>
    <w:rsid w:val="008C012A"/>
    <w:rsid w:val="009311E7"/>
    <w:rsid w:val="009D279D"/>
    <w:rsid w:val="00BA0791"/>
    <w:rsid w:val="00C92B82"/>
    <w:rsid w:val="00D971FD"/>
    <w:rsid w:val="00DD5649"/>
    <w:rsid w:val="00F6479D"/>
    <w:rsid w:val="00F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0D1"/>
  <w15:docId w15:val="{F089F609-B0E5-4738-BE97-7505347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Kassia Rimola</dc:creator>
  <cp:lastModifiedBy>Rimola, Luise Kassia</cp:lastModifiedBy>
  <cp:revision>3</cp:revision>
  <cp:lastPrinted>2020-05-10T13:19:00Z</cp:lastPrinted>
  <dcterms:created xsi:type="dcterms:W3CDTF">2023-03-05T11:38:00Z</dcterms:created>
  <dcterms:modified xsi:type="dcterms:W3CDTF">2023-03-05T13:20:00Z</dcterms:modified>
</cp:coreProperties>
</file>